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DE" w:rsidRPr="00241335" w:rsidRDefault="00241335">
      <w:pPr>
        <w:rPr>
          <w:rFonts w:ascii="Comic Sans MS" w:hAnsi="Comic Sans MS"/>
          <w:sz w:val="32"/>
          <w:szCs w:val="32"/>
          <w:u w:val="single"/>
        </w:rPr>
      </w:pPr>
      <w:r w:rsidRPr="00241335">
        <w:rPr>
          <w:rFonts w:ascii="Comic Sans MS" w:hAnsi="Comic Sans MS"/>
          <w:sz w:val="32"/>
          <w:szCs w:val="32"/>
          <w:u w:val="single"/>
        </w:rPr>
        <w:t>Reading WB 10.6.2020</w:t>
      </w:r>
    </w:p>
    <w:p w:rsidR="00241335" w:rsidRDefault="00241335">
      <w:pPr>
        <w:rPr>
          <w:rFonts w:ascii="Comic Sans MS" w:hAnsi="Comic Sans MS"/>
          <w:sz w:val="32"/>
          <w:szCs w:val="32"/>
          <w:u w:val="single"/>
        </w:rPr>
      </w:pPr>
      <w:r w:rsidRPr="00241335">
        <w:rPr>
          <w:rFonts w:ascii="Comic Sans MS" w:hAnsi="Comic Sans MS"/>
          <w:sz w:val="32"/>
          <w:szCs w:val="32"/>
          <w:u w:val="single"/>
        </w:rPr>
        <w:t>Nocturnal Animals</w:t>
      </w:r>
    </w:p>
    <w:p w:rsidR="00241335" w:rsidRDefault="00241335">
      <w:pPr>
        <w:rPr>
          <w:rFonts w:ascii="Comic Sans MS" w:hAnsi="Comic Sans MS"/>
          <w:sz w:val="32"/>
          <w:szCs w:val="32"/>
          <w:u w:val="single"/>
        </w:rPr>
      </w:pPr>
    </w:p>
    <w:p w:rsidR="00241335" w:rsidRPr="00241335" w:rsidRDefault="00241335">
      <w:pPr>
        <w:rPr>
          <w:rFonts w:ascii="Comic Sans MS" w:hAnsi="Comic Sans MS"/>
          <w:sz w:val="32"/>
          <w:szCs w:val="32"/>
        </w:rPr>
      </w:pPr>
      <w:r w:rsidRPr="00241335">
        <w:rPr>
          <w:rFonts w:ascii="Comic Sans MS" w:hAnsi="Comic Sans MS"/>
          <w:sz w:val="32"/>
          <w:szCs w:val="32"/>
        </w:rPr>
        <w:t xml:space="preserve">Read the information sheet on nocturnal animals, </w:t>
      </w:r>
      <w:proofErr w:type="gramStart"/>
      <w:r w:rsidRPr="00241335">
        <w:rPr>
          <w:rFonts w:ascii="Comic Sans MS" w:hAnsi="Comic Sans MS"/>
          <w:sz w:val="32"/>
          <w:szCs w:val="32"/>
        </w:rPr>
        <w:t>then</w:t>
      </w:r>
      <w:proofErr w:type="gramEnd"/>
      <w:r w:rsidRPr="00241335">
        <w:rPr>
          <w:rFonts w:ascii="Comic Sans MS" w:hAnsi="Comic Sans MS"/>
          <w:sz w:val="32"/>
          <w:szCs w:val="32"/>
        </w:rPr>
        <w:t xml:space="preserve"> complete the worksheets in the following order:</w:t>
      </w:r>
    </w:p>
    <w:p w:rsid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Monday- Follow-up week questions. </w:t>
      </w:r>
    </w:p>
    <w:p w:rsid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Tuesday- vocabulary 1</w:t>
      </w:r>
    </w:p>
    <w:p w:rsid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Wednesday- Vocabulary 2</w:t>
      </w:r>
    </w:p>
    <w:p w:rsidR="00241335" w:rsidRP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Thursday- </w:t>
      </w:r>
      <w:proofErr w:type="spellStart"/>
      <w:r>
        <w:rPr>
          <w:rFonts w:ascii="Comic Sans MS" w:hAnsi="Comic Sans MS"/>
          <w:sz w:val="32"/>
          <w:szCs w:val="32"/>
        </w:rPr>
        <w:t>SPaG</w:t>
      </w:r>
      <w:proofErr w:type="spellEnd"/>
      <w:r>
        <w:rPr>
          <w:rFonts w:ascii="Comic Sans MS" w:hAnsi="Comic Sans MS"/>
          <w:sz w:val="32"/>
          <w:szCs w:val="32"/>
        </w:rPr>
        <w:t xml:space="preserve"> 1. </w:t>
      </w:r>
      <w:bookmarkStart w:id="0" w:name="_GoBack"/>
      <w:bookmarkEnd w:id="0"/>
    </w:p>
    <w:sectPr w:rsidR="00241335" w:rsidRPr="0024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5"/>
    <w:rsid w:val="00241335"/>
    <w:rsid w:val="002E5517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542F"/>
  <w15:chartTrackingRefBased/>
  <w15:docId w15:val="{8D23B73E-7912-42AC-A9E6-5A2AA5E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 Mcmahon</cp:lastModifiedBy>
  <cp:revision>1</cp:revision>
  <dcterms:created xsi:type="dcterms:W3CDTF">2020-06-10T11:43:00Z</dcterms:created>
  <dcterms:modified xsi:type="dcterms:W3CDTF">2020-06-10T11:47:00Z</dcterms:modified>
</cp:coreProperties>
</file>